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D7" w:rsidRDefault="004033F2" w:rsidP="004033F2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033F2" w:rsidRDefault="006B4DD7" w:rsidP="006B4D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</w:t>
      </w:r>
    </w:p>
    <w:p w:rsidR="006B4DD7" w:rsidRDefault="006B4DD7" w:rsidP="006B4D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ГУЗ ЯО Гаврилов-Ямской ЦРБ</w:t>
      </w:r>
    </w:p>
    <w:p w:rsidR="006B4DD7" w:rsidRDefault="006B4DD7" w:rsidP="006B4D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891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К.Г.</w:t>
      </w:r>
      <w:r w:rsidR="00891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Шелкошвеев</w:t>
      </w:r>
    </w:p>
    <w:p w:rsidR="006B4DD7" w:rsidRDefault="006B4DD7" w:rsidP="006B4D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"_____"________________20_____г</w:t>
      </w:r>
    </w:p>
    <w:p w:rsidR="00AE434D" w:rsidRDefault="00AE434D" w:rsidP="006B4D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4DD7" w:rsidRDefault="00D84AD5" w:rsidP="006B4D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4D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4DD7">
        <w:rPr>
          <w:rFonts w:ascii="Times New Roman" w:hAnsi="Times New Roman" w:cs="Times New Roman"/>
          <w:sz w:val="24"/>
          <w:szCs w:val="24"/>
        </w:rPr>
        <w:t xml:space="preserve"> Л А Н </w:t>
      </w:r>
    </w:p>
    <w:p w:rsidR="006B4DD7" w:rsidRDefault="00D84AD5" w:rsidP="006B4D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4DD7">
        <w:rPr>
          <w:rFonts w:ascii="Times New Roman" w:hAnsi="Times New Roman" w:cs="Times New Roman"/>
          <w:sz w:val="24"/>
          <w:szCs w:val="24"/>
        </w:rPr>
        <w:t xml:space="preserve">работы комиссии по противодействию коррупции </w:t>
      </w:r>
    </w:p>
    <w:p w:rsidR="007E33D1" w:rsidRDefault="00D84AD5" w:rsidP="006B4D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4DD7">
        <w:rPr>
          <w:rFonts w:ascii="Times New Roman" w:hAnsi="Times New Roman" w:cs="Times New Roman"/>
          <w:sz w:val="24"/>
          <w:szCs w:val="24"/>
        </w:rPr>
        <w:t>в ГУЗ ЯО Гаврилов-Ямской ЦРБ на 2016 год</w:t>
      </w:r>
    </w:p>
    <w:tbl>
      <w:tblPr>
        <w:tblStyle w:val="a4"/>
        <w:tblW w:w="0" w:type="auto"/>
        <w:tblInd w:w="-1168" w:type="dxa"/>
        <w:tblLayout w:type="fixed"/>
        <w:tblLook w:val="04A0"/>
      </w:tblPr>
      <w:tblGrid>
        <w:gridCol w:w="675"/>
        <w:gridCol w:w="4854"/>
        <w:gridCol w:w="2191"/>
        <w:gridCol w:w="2912"/>
      </w:tblGrid>
      <w:tr w:rsidR="006B4DD7" w:rsidTr="00891228">
        <w:tc>
          <w:tcPr>
            <w:tcW w:w="675" w:type="dxa"/>
          </w:tcPr>
          <w:p w:rsidR="006B4DD7" w:rsidRDefault="00AE434D" w:rsidP="00AE43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4D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54" w:type="dxa"/>
          </w:tcPr>
          <w:p w:rsidR="006B4DD7" w:rsidRDefault="006B4DD7" w:rsidP="006B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91" w:type="dxa"/>
          </w:tcPr>
          <w:p w:rsidR="006B4DD7" w:rsidRDefault="006B4DD7" w:rsidP="006B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12" w:type="dxa"/>
          </w:tcPr>
          <w:p w:rsidR="006B4DD7" w:rsidRDefault="006B4DD7" w:rsidP="006B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6B4DD7" w:rsidTr="00891228">
        <w:tc>
          <w:tcPr>
            <w:tcW w:w="675" w:type="dxa"/>
          </w:tcPr>
          <w:p w:rsidR="006B4DD7" w:rsidRDefault="006B4DD7" w:rsidP="006B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6B4DD7" w:rsidRDefault="006B4DD7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должностными лицами ГУЗ ЯО Гаврилов-Ямской ЦРБ требований Федерального закона от 02.05.2006г № 59-ФЗ "О порядке рассмотрения обращений граждан Российской Федерации"</w:t>
            </w:r>
          </w:p>
        </w:tc>
        <w:tc>
          <w:tcPr>
            <w:tcW w:w="2191" w:type="dxa"/>
          </w:tcPr>
          <w:p w:rsidR="006B4DD7" w:rsidRDefault="00391329" w:rsidP="0090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</w:t>
            </w:r>
            <w:r w:rsidR="009064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D520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9064F0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</w:tc>
        <w:tc>
          <w:tcPr>
            <w:tcW w:w="2912" w:type="dxa"/>
          </w:tcPr>
          <w:p w:rsidR="00891228" w:rsidRDefault="006B4DD7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заместители главного врача,</w:t>
            </w:r>
          </w:p>
          <w:p w:rsidR="006B4DD7" w:rsidRDefault="00891228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поликлиникой,</w:t>
            </w:r>
            <w:r w:rsidR="006B4DD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отделениями</w:t>
            </w:r>
          </w:p>
        </w:tc>
      </w:tr>
      <w:tr w:rsidR="006B4DD7" w:rsidTr="00891228">
        <w:tc>
          <w:tcPr>
            <w:tcW w:w="675" w:type="dxa"/>
          </w:tcPr>
          <w:p w:rsidR="006B4DD7" w:rsidRDefault="006B4DD7" w:rsidP="006B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6B4DD7" w:rsidRDefault="006B4DD7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использования лечебно-диагностического, технологического оборудования и автотранспорта больницы</w:t>
            </w:r>
          </w:p>
        </w:tc>
        <w:tc>
          <w:tcPr>
            <w:tcW w:w="2191" w:type="dxa"/>
          </w:tcPr>
          <w:p w:rsidR="006B4DD7" w:rsidRDefault="009D520B" w:rsidP="00891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12" w:type="dxa"/>
          </w:tcPr>
          <w:p w:rsidR="009064F0" w:rsidRDefault="006B4DD7" w:rsidP="00A83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0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врача по лечебной работе,</w:t>
            </w:r>
            <w:r w:rsidR="00AE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4F0" w:rsidRDefault="00A83F1E" w:rsidP="00A83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90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отделениями, главная медсестра, </w:t>
            </w:r>
          </w:p>
          <w:p w:rsidR="006B4DD7" w:rsidRDefault="00A83F1E" w:rsidP="0090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064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озяйственного отдела</w:t>
            </w:r>
            <w:r w:rsidR="00AE4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4DD7">
              <w:rPr>
                <w:rFonts w:ascii="Times New Roman" w:hAnsi="Times New Roman" w:cs="Times New Roman"/>
                <w:sz w:val="24"/>
                <w:szCs w:val="24"/>
              </w:rPr>
              <w:t xml:space="preserve"> механик</w:t>
            </w:r>
          </w:p>
        </w:tc>
      </w:tr>
      <w:tr w:rsidR="009D520B" w:rsidTr="00891228">
        <w:tc>
          <w:tcPr>
            <w:tcW w:w="675" w:type="dxa"/>
          </w:tcPr>
          <w:p w:rsidR="009D520B" w:rsidRDefault="009D520B" w:rsidP="002E2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9D520B" w:rsidRDefault="009D520B" w:rsidP="00C51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обоснованности выписки листков нетрудоспособности</w:t>
            </w:r>
            <w:proofErr w:type="gramEnd"/>
          </w:p>
        </w:tc>
        <w:tc>
          <w:tcPr>
            <w:tcW w:w="2191" w:type="dxa"/>
          </w:tcPr>
          <w:p w:rsidR="009D520B" w:rsidRDefault="009D520B" w:rsidP="00C5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12" w:type="dxa"/>
          </w:tcPr>
          <w:p w:rsidR="009D520B" w:rsidRDefault="009D520B" w:rsidP="00C51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 врача по клинико-экспертной работе, зав.отделениями, заведующий поликлиникой</w:t>
            </w:r>
          </w:p>
        </w:tc>
      </w:tr>
      <w:tr w:rsidR="009D520B" w:rsidTr="00891228">
        <w:tc>
          <w:tcPr>
            <w:tcW w:w="675" w:type="dxa"/>
          </w:tcPr>
          <w:p w:rsidR="009D520B" w:rsidRDefault="009D520B" w:rsidP="002E2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распределения материальных ресурсов, медикаментов</w:t>
            </w:r>
          </w:p>
        </w:tc>
        <w:tc>
          <w:tcPr>
            <w:tcW w:w="2191" w:type="dxa"/>
          </w:tcPr>
          <w:p w:rsidR="009D520B" w:rsidRDefault="009D520B" w:rsidP="00891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912" w:type="dxa"/>
          </w:tcPr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лечебной работе, главная медсестра</w:t>
            </w:r>
          </w:p>
        </w:tc>
      </w:tr>
      <w:tr w:rsidR="009D520B" w:rsidTr="00891228">
        <w:tc>
          <w:tcPr>
            <w:tcW w:w="675" w:type="dxa"/>
          </w:tcPr>
          <w:p w:rsidR="009D520B" w:rsidRDefault="009D520B" w:rsidP="002E2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2191" w:type="dxa"/>
          </w:tcPr>
          <w:p w:rsidR="009D520B" w:rsidRDefault="009D520B" w:rsidP="00A83F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потребности закупок и формировании планирования</w:t>
            </w:r>
          </w:p>
        </w:tc>
        <w:tc>
          <w:tcPr>
            <w:tcW w:w="2912" w:type="dxa"/>
          </w:tcPr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 врача по экономическим вопросам,</w:t>
            </w:r>
          </w:p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бухгалтер, контрактные управляющие</w:t>
            </w:r>
          </w:p>
        </w:tc>
      </w:tr>
      <w:tr w:rsidR="009D520B" w:rsidTr="00891228">
        <w:tc>
          <w:tcPr>
            <w:tcW w:w="675" w:type="dxa"/>
          </w:tcPr>
          <w:p w:rsidR="009D520B" w:rsidRDefault="009D520B" w:rsidP="006B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Федерального закона от 05.04.2013г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2191" w:type="dxa"/>
          </w:tcPr>
          <w:p w:rsidR="009D520B" w:rsidRDefault="009D520B" w:rsidP="00891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12" w:type="dxa"/>
          </w:tcPr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 врача по экономическим вопросам</w:t>
            </w:r>
          </w:p>
        </w:tc>
      </w:tr>
      <w:tr w:rsidR="009D520B" w:rsidTr="00891228">
        <w:tc>
          <w:tcPr>
            <w:tcW w:w="675" w:type="dxa"/>
          </w:tcPr>
          <w:p w:rsidR="009D520B" w:rsidRDefault="009D520B" w:rsidP="006B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больницы и в ее подразделениях информации для населения по разделам:</w:t>
            </w:r>
          </w:p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-виды оказываемой помощи</w:t>
            </w:r>
          </w:p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-график работы больницы</w:t>
            </w:r>
          </w:p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-телефоны должностных лиц</w:t>
            </w:r>
          </w:p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-телефоны, по которым можно сообщить о негативных фактах или внести предложение по улучшению медицинской помощи</w:t>
            </w:r>
          </w:p>
        </w:tc>
        <w:tc>
          <w:tcPr>
            <w:tcW w:w="2191" w:type="dxa"/>
          </w:tcPr>
          <w:p w:rsidR="009D520B" w:rsidRDefault="009D520B" w:rsidP="009D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изменений</w:t>
            </w:r>
          </w:p>
        </w:tc>
        <w:tc>
          <w:tcPr>
            <w:tcW w:w="2912" w:type="dxa"/>
          </w:tcPr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 врача по медицинскому обслуживанию населения, программист</w:t>
            </w:r>
          </w:p>
        </w:tc>
      </w:tr>
      <w:tr w:rsidR="009D520B" w:rsidTr="00891228">
        <w:tc>
          <w:tcPr>
            <w:tcW w:w="675" w:type="dxa"/>
          </w:tcPr>
          <w:p w:rsidR="009D520B" w:rsidRDefault="009D520B" w:rsidP="006B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к информации (телефоны контролирующих организаций, тарифы платных медицинских услуг, порядок оказания медицинской помощи, права пациентов и т.д.) </w:t>
            </w:r>
          </w:p>
        </w:tc>
        <w:tc>
          <w:tcPr>
            <w:tcW w:w="2191" w:type="dxa"/>
          </w:tcPr>
          <w:p w:rsidR="009D520B" w:rsidRDefault="009D520B" w:rsidP="00891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12" w:type="dxa"/>
          </w:tcPr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 врача по медицинскому обслуживанию населения</w:t>
            </w:r>
          </w:p>
        </w:tc>
      </w:tr>
      <w:tr w:rsidR="009D520B" w:rsidTr="00891228">
        <w:tc>
          <w:tcPr>
            <w:tcW w:w="675" w:type="dxa"/>
          </w:tcPr>
          <w:p w:rsidR="009D520B" w:rsidRDefault="009D520B" w:rsidP="006B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эффективное использование кадрового резерва больницы</w:t>
            </w:r>
          </w:p>
        </w:tc>
        <w:tc>
          <w:tcPr>
            <w:tcW w:w="2191" w:type="dxa"/>
          </w:tcPr>
          <w:p w:rsidR="009D520B" w:rsidRDefault="009D520B" w:rsidP="00891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12" w:type="dxa"/>
          </w:tcPr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начальник отдела кадров</w:t>
            </w:r>
          </w:p>
        </w:tc>
      </w:tr>
      <w:tr w:rsidR="009D520B" w:rsidTr="00891228">
        <w:tc>
          <w:tcPr>
            <w:tcW w:w="675" w:type="dxa"/>
          </w:tcPr>
          <w:p w:rsidR="009D520B" w:rsidRDefault="009D520B" w:rsidP="006B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Предъявление в установленном законодательством порядке квалификационных требований к гражданам, претендующим на замещение должностей в больнице, а также проведение проверки в установленном порядке сведений, представляемых указанными гражданами</w:t>
            </w:r>
          </w:p>
        </w:tc>
        <w:tc>
          <w:tcPr>
            <w:tcW w:w="2191" w:type="dxa"/>
          </w:tcPr>
          <w:p w:rsidR="009D520B" w:rsidRDefault="009D520B" w:rsidP="00891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процедуры приема на работу</w:t>
            </w:r>
          </w:p>
        </w:tc>
        <w:tc>
          <w:tcPr>
            <w:tcW w:w="2912" w:type="dxa"/>
          </w:tcPr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ОК</w:t>
            </w:r>
          </w:p>
        </w:tc>
      </w:tr>
      <w:tr w:rsidR="009D520B" w:rsidTr="00891228">
        <w:tc>
          <w:tcPr>
            <w:tcW w:w="675" w:type="dxa"/>
          </w:tcPr>
          <w:p w:rsidR="009D520B" w:rsidRDefault="009D520B" w:rsidP="006B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печатных средств массовой информации на предмет публикации материалов с критикой деятельности больницы</w:t>
            </w:r>
          </w:p>
        </w:tc>
        <w:tc>
          <w:tcPr>
            <w:tcW w:w="2191" w:type="dxa"/>
          </w:tcPr>
          <w:p w:rsidR="009D520B" w:rsidRDefault="009D520B" w:rsidP="009D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912" w:type="dxa"/>
          </w:tcPr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юрисконсульт</w:t>
            </w:r>
          </w:p>
        </w:tc>
      </w:tr>
      <w:tr w:rsidR="009D520B" w:rsidTr="00891228">
        <w:tc>
          <w:tcPr>
            <w:tcW w:w="675" w:type="dxa"/>
          </w:tcPr>
          <w:p w:rsidR="009D520B" w:rsidRDefault="009D520B" w:rsidP="006B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9D520B" w:rsidRDefault="009D520B" w:rsidP="00403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работником своего непосредственного начальника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 всех случаях обращения к нему каких-либо лиц в целях склонения его к совершению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нарушений, о возникновении конфликта интересов или о возможности его возникновения</w:t>
            </w:r>
          </w:p>
        </w:tc>
        <w:tc>
          <w:tcPr>
            <w:tcW w:w="2191" w:type="dxa"/>
          </w:tcPr>
          <w:p w:rsidR="009D520B" w:rsidRDefault="009D520B" w:rsidP="00891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возникновения </w:t>
            </w:r>
            <w:r w:rsidR="004033F2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2912" w:type="dxa"/>
          </w:tcPr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 больницы</w:t>
            </w:r>
          </w:p>
        </w:tc>
      </w:tr>
      <w:tr w:rsidR="009D520B" w:rsidTr="00891228">
        <w:tc>
          <w:tcPr>
            <w:tcW w:w="675" w:type="dxa"/>
          </w:tcPr>
          <w:p w:rsidR="009D520B" w:rsidRDefault="009D520B" w:rsidP="006B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обходов стационарных отделений с проведением бесед с пациентами об удовлетворенности действиями персонала</w:t>
            </w:r>
          </w:p>
        </w:tc>
        <w:tc>
          <w:tcPr>
            <w:tcW w:w="2191" w:type="dxa"/>
          </w:tcPr>
          <w:p w:rsidR="009D520B" w:rsidRDefault="009D520B" w:rsidP="00891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графику, </w:t>
            </w:r>
          </w:p>
          <w:p w:rsidR="009D520B" w:rsidRDefault="009D520B" w:rsidP="00403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не реже 1 раза </w:t>
            </w:r>
            <w:r w:rsidR="004033F2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2912" w:type="dxa"/>
          </w:tcPr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заместитель  главного врача по лечебной работе, главная медсестра</w:t>
            </w:r>
          </w:p>
        </w:tc>
      </w:tr>
      <w:tr w:rsidR="009D520B" w:rsidTr="00891228">
        <w:tc>
          <w:tcPr>
            <w:tcW w:w="675" w:type="dxa"/>
          </w:tcPr>
          <w:p w:rsidR="009D520B" w:rsidRDefault="009D520B" w:rsidP="006B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4" w:type="dxa"/>
          </w:tcPr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профилактических бесед с работниками больницы, направленных на недопущение незаконного получения денег от пациентов</w:t>
            </w:r>
          </w:p>
        </w:tc>
        <w:tc>
          <w:tcPr>
            <w:tcW w:w="2191" w:type="dxa"/>
          </w:tcPr>
          <w:p w:rsidR="009D520B" w:rsidRDefault="004033F2" w:rsidP="00891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  <w:r w:rsidR="009D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врач, заместители главного врача, </w:t>
            </w:r>
          </w:p>
          <w:p w:rsidR="009D520B" w:rsidRDefault="009D520B" w:rsidP="0089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</w:tbl>
    <w:p w:rsidR="006B4DD7" w:rsidRDefault="006B4DD7" w:rsidP="006B4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B4DD7" w:rsidSect="007E108B">
      <w:type w:val="continuous"/>
      <w:pgSz w:w="11906" w:h="16838"/>
      <w:pgMar w:top="568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84AD5"/>
    <w:rsid w:val="00067939"/>
    <w:rsid w:val="000737AE"/>
    <w:rsid w:val="0009440F"/>
    <w:rsid w:val="000E7248"/>
    <w:rsid w:val="00111C34"/>
    <w:rsid w:val="002D3B04"/>
    <w:rsid w:val="00391329"/>
    <w:rsid w:val="004033F2"/>
    <w:rsid w:val="00542E2D"/>
    <w:rsid w:val="006B4DD7"/>
    <w:rsid w:val="00704980"/>
    <w:rsid w:val="007E108B"/>
    <w:rsid w:val="007E33D1"/>
    <w:rsid w:val="00891228"/>
    <w:rsid w:val="008B40F4"/>
    <w:rsid w:val="009064F0"/>
    <w:rsid w:val="00916167"/>
    <w:rsid w:val="009D072E"/>
    <w:rsid w:val="009D520B"/>
    <w:rsid w:val="00A83F1E"/>
    <w:rsid w:val="00AA3BDC"/>
    <w:rsid w:val="00AB6ED0"/>
    <w:rsid w:val="00AE434D"/>
    <w:rsid w:val="00C443D4"/>
    <w:rsid w:val="00D84AD5"/>
    <w:rsid w:val="00DF3DC5"/>
    <w:rsid w:val="00F40A96"/>
    <w:rsid w:val="00FC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DD7"/>
    <w:pPr>
      <w:spacing w:after="0" w:line="240" w:lineRule="auto"/>
    </w:pPr>
  </w:style>
  <w:style w:type="table" w:styleId="a4">
    <w:name w:val="Table Grid"/>
    <w:basedOn w:val="a1"/>
    <w:uiPriority w:val="59"/>
    <w:rsid w:val="006B4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10C18-F1F6-401A-B4AD-86AE8865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Primnay</dc:creator>
  <cp:lastModifiedBy>Primnay</cp:lastModifiedBy>
  <cp:revision>3</cp:revision>
  <cp:lastPrinted>2019-07-24T10:57:00Z</cp:lastPrinted>
  <dcterms:created xsi:type="dcterms:W3CDTF">2017-07-26T09:39:00Z</dcterms:created>
  <dcterms:modified xsi:type="dcterms:W3CDTF">2019-07-24T11:34:00Z</dcterms:modified>
</cp:coreProperties>
</file>